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50"/>
          <w:szCs w:val="50"/>
          <w:vertAlign w:val="superscript"/>
        </w:rPr>
      </w:pPr>
      <w:r w:rsidDel="00000000" w:rsidR="00000000" w:rsidRPr="00000000">
        <w:rPr>
          <w:b w:val="1"/>
          <w:bCs w:val="1"/>
          <w:sz w:val="50"/>
          <w:szCs w:val="5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390525</wp:posOffset>
            </wp:positionH>
            <wp:positionV relativeFrom="page">
              <wp:posOffset>-114299</wp:posOffset>
            </wp:positionV>
            <wp:extent cx="7014458" cy="97107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alphaModFix amt="1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458" cy="9710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50"/>
          <w:szCs w:val="50"/>
          <w:rtl w:val="0"/>
        </w:rPr>
        <w:t xml:space="preserve">Living in the Overflow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18"/>
          <w:szCs w:val="18"/>
        </w:rPr>
      </w:pPr>
      <w:r w:rsidDel="00000000" w:rsidR="00000000" w:rsidRPr="00000000">
        <w:rPr>
          <w:b w:val="1"/>
          <w:bCs w:val="1"/>
          <w:rtl w:val="0"/>
        </w:rPr>
        <w:t xml:space="preserve">Week 2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Overflow Requires Trust, Not Hoarding</w:t>
      </w:r>
      <w:r w:rsidDel="00000000" w:rsidR="00000000" w:rsidRPr="00000000">
        <w:rPr>
          <w:b w:val="1"/>
          <w:bCs w:val="1"/>
          <w:sz w:val="10"/>
          <w:szCs w:val="10"/>
          <w:rtl w:val="0"/>
        </w:rPr>
        <w:br w:type="textWrapping"/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Scripture:</w:t>
      </w:r>
      <w:r w:rsidDel="00000000" w:rsidR="00000000" w:rsidRPr="00000000">
        <w:rPr>
          <w:sz w:val="18"/>
          <w:szCs w:val="18"/>
          <w:rtl w:val="0"/>
        </w:rPr>
        <w:t xml:space="preserve">Luke 12:15–21(NIV)</w:t>
      </w:r>
    </w:p>
    <w:p w:rsidR="00000000" w:rsidDel="00000000" w:rsidP="00000000" w:rsidRDefault="00000000" w:rsidRPr="00000000" w14:paraId="00000003">
      <w:pPr>
        <w:rPr>
          <w:sz w:val="16"/>
          <w:szCs w:val="16"/>
        </w:rPr>
      </w:pPr>
      <w:r w:rsidDel="00000000" w:rsidR="00000000" w:rsidRPr="00000000">
        <w:rPr>
          <w:sz w:val="18"/>
          <w:szCs w:val="18"/>
          <w:rtl w:val="0"/>
        </w:rPr>
        <w:br w:type="textWrapping"/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15</w:t>
      </w:r>
      <w:r w:rsidDel="00000000" w:rsidR="00000000" w:rsidRPr="00000000">
        <w:rPr>
          <w:sz w:val="16"/>
          <w:szCs w:val="16"/>
          <w:rtl w:val="0"/>
        </w:rPr>
        <w:t xml:space="preserve"> Then he said to them, “Watch out! Be on your guard against all kinds of greed; life does not consist in an abundance of possessions.”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16</w:t>
      </w:r>
      <w:r w:rsidDel="00000000" w:rsidR="00000000" w:rsidRPr="00000000">
        <w:rPr>
          <w:sz w:val="16"/>
          <w:szCs w:val="16"/>
          <w:rtl w:val="0"/>
        </w:rPr>
        <w:t xml:space="preserve"> And he told them this parable: “The ground of a certain rich man yielded an abundant harvest.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 17</w:t>
      </w:r>
      <w:r w:rsidDel="00000000" w:rsidR="00000000" w:rsidRPr="00000000">
        <w:rPr>
          <w:sz w:val="16"/>
          <w:szCs w:val="16"/>
          <w:rtl w:val="0"/>
        </w:rPr>
        <w:t xml:space="preserve"> He thought to himself, ‘What shall I do? I have no place to store my crops.’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18</w:t>
      </w:r>
      <w:r w:rsidDel="00000000" w:rsidR="00000000" w:rsidRPr="00000000">
        <w:rPr>
          <w:sz w:val="16"/>
          <w:szCs w:val="16"/>
          <w:rtl w:val="0"/>
        </w:rPr>
        <w:t xml:space="preserve"> “Then he said, ‘This is what I’ll do. I will tear down my barns and build bigger ones, and there I will store my surplus grain.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19</w:t>
      </w:r>
      <w:r w:rsidDel="00000000" w:rsidR="00000000" w:rsidRPr="00000000">
        <w:rPr>
          <w:sz w:val="16"/>
          <w:szCs w:val="16"/>
          <w:rtl w:val="0"/>
        </w:rPr>
        <w:t xml:space="preserve"> And I’ll say to myself, “You have plenty of grain laid up for many years. Take life easy; eat, drink and be merry.”’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20</w:t>
      </w:r>
      <w:r w:rsidDel="00000000" w:rsidR="00000000" w:rsidRPr="00000000">
        <w:rPr>
          <w:sz w:val="16"/>
          <w:szCs w:val="16"/>
          <w:rtl w:val="0"/>
        </w:rPr>
        <w:t xml:space="preserve"> “But God said to him, ‘You fool! This very night your life will be demanded from you. Then who will get what you have prepared for yourself?’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21</w:t>
      </w:r>
      <w:r w:rsidDel="00000000" w:rsidR="00000000" w:rsidRPr="00000000">
        <w:rPr>
          <w:sz w:val="16"/>
          <w:szCs w:val="16"/>
          <w:rtl w:val="0"/>
        </w:rPr>
        <w:t xml:space="preserve"> “This is how it will be with whoever stores up things for themselves but is not rich toward God.”</w:t>
      </w:r>
    </w:p>
    <w:p w:rsidR="00000000" w:rsidDel="00000000" w:rsidP="00000000" w:rsidRDefault="00000000" w:rsidRPr="00000000" w14:paraId="00000004">
      <w:pPr>
        <w:rPr>
          <w:b w:val="1"/>
          <w:bCs w:val="1"/>
          <w:color w:val="0e0e0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color w:val="0e0e0e"/>
          <w:sz w:val="28"/>
          <w:szCs w:val="28"/>
        </w:rPr>
      </w:pPr>
      <w:r w:rsidDel="00000000" w:rsidR="00000000" w:rsidRPr="00000000">
        <w:rPr>
          <w:b w:val="1"/>
          <w:bCs w:val="1"/>
          <w:color w:val="0e0e0e"/>
          <w:sz w:val="28"/>
          <w:szCs w:val="28"/>
          <w:rtl w:val="0"/>
        </w:rPr>
        <w:t xml:space="preserve">1.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Overflow Is Blocked by the Illusion of Control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 _________________ makes us feel safe but leaves God out.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80" w:lineRule="auto"/>
        <w:ind w:left="400" w:hanging="200"/>
        <w:rPr/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What you store excessively, you stop _________________ faithfully.</w:t>
      </w:r>
    </w:p>
    <w:p w:rsidR="00000000" w:rsidDel="00000000" w:rsidP="00000000" w:rsidRDefault="00000000" w:rsidRPr="00000000" w14:paraId="00000008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Overflow flows through   _________________ hands, not clenched fists.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color w:val="0e0e0e"/>
          <w:sz w:val="28"/>
          <w:szCs w:val="28"/>
        </w:rPr>
      </w:pPr>
      <w:r w:rsidDel="00000000" w:rsidR="00000000" w:rsidRPr="00000000">
        <w:rPr>
          <w:b w:val="1"/>
          <w:bCs w:val="1"/>
          <w:color w:val="0e0e0e"/>
          <w:sz w:val="28"/>
          <w:szCs w:val="28"/>
          <w:rtl w:val="0"/>
        </w:rPr>
        <w:t xml:space="preserve">2.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Overflow Requires a Shift in Value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God measures wealth by </w:t>
      </w:r>
      <w:r w:rsidDel="00000000" w:rsidR="00000000" w:rsidRPr="00000000">
        <w:rPr>
          <w:rtl w:val="0"/>
        </w:rPr>
        <w:t xml:space="preserve"> _________________ </w:t>
      </w:r>
      <w:r w:rsidDel="00000000" w:rsidR="00000000" w:rsidRPr="00000000">
        <w:rPr>
          <w:rtl w:val="0"/>
        </w:rPr>
        <w:t xml:space="preserve">, not inventory.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What you </w:t>
      </w:r>
      <w:r w:rsidDel="00000000" w:rsidR="00000000" w:rsidRPr="00000000">
        <w:rPr>
          <w:rtl w:val="0"/>
        </w:rPr>
        <w:t xml:space="preserve"> ________________</w:t>
      </w:r>
      <w:r w:rsidDel="00000000" w:rsidR="00000000" w:rsidRPr="00000000">
        <w:rPr>
          <w:rtl w:val="0"/>
        </w:rPr>
        <w:t xml:space="preserve"> determines where your overflow goes.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 _____________</w:t>
      </w:r>
      <w:r w:rsidDel="00000000" w:rsidR="00000000" w:rsidRPr="00000000">
        <w:rPr>
          <w:rtl w:val="0"/>
        </w:rPr>
        <w:t xml:space="preserve"> investment always outlives earthly storage.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color w:val="0e0e0e"/>
          <w:sz w:val="28"/>
          <w:szCs w:val="28"/>
        </w:rPr>
      </w:pPr>
      <w:r w:rsidDel="00000000" w:rsidR="00000000" w:rsidRPr="00000000">
        <w:rPr>
          <w:b w:val="1"/>
          <w:bCs w:val="1"/>
          <w:color w:val="0e0e0e"/>
          <w:sz w:val="28"/>
          <w:szCs w:val="28"/>
          <w:rtl w:val="0"/>
        </w:rPr>
        <w:t xml:space="preserve">3.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Overflow Is Found in Dependence, Not Excess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Dependence on God produces 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_____________ </w:t>
      </w:r>
      <w:r w:rsidDel="00000000" w:rsidR="00000000" w:rsidRPr="00000000">
        <w:rPr>
          <w:rtl w:val="0"/>
        </w:rPr>
        <w:t xml:space="preserve"> that excess cannot.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Overflow begins when you trust God </w:t>
      </w:r>
      <w:r w:rsidDel="00000000" w:rsidR="00000000" w:rsidRPr="00000000">
        <w:rPr>
          <w:rtl w:val="0"/>
        </w:rPr>
        <w:t xml:space="preserve"> ________________</w:t>
      </w:r>
      <w:r w:rsidDel="00000000" w:rsidR="00000000" w:rsidRPr="00000000">
        <w:rPr>
          <w:rtl w:val="0"/>
        </w:rPr>
        <w:t xml:space="preserve">, not eventually.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80" w:lineRule="auto"/>
        <w:ind w:left="400" w:hanging="200"/>
        <w:rPr/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A life surrendered to God leaves a </w:t>
      </w:r>
      <w:r w:rsidDel="00000000" w:rsidR="00000000" w:rsidRPr="00000000">
        <w:rPr>
          <w:rtl w:val="0"/>
        </w:rPr>
        <w:t xml:space="preserve">  ___________________</w:t>
      </w:r>
      <w:r w:rsidDel="00000000" w:rsidR="00000000" w:rsidRPr="00000000">
        <w:rPr>
          <w:rtl w:val="0"/>
        </w:rPr>
        <w:t xml:space="preserve"> beyond possessions.</w:t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spacing w:before="480" w:lineRule="auto"/>
        <w:rPr>
          <w:b w:val="1"/>
          <w:bCs w:val="1"/>
        </w:rPr>
      </w:pPr>
      <w:bookmarkStart w:colFirst="0" w:colLast="0" w:name="_3qy2funnsi7s" w:id="0"/>
      <w:bookmarkEnd w:id="0"/>
      <w:r w:rsidDel="00000000" w:rsidR="00000000" w:rsidRPr="00000000">
        <w:rPr>
          <w:b w:val="1"/>
          <w:bCs w:val="1"/>
          <w:sz w:val="2"/>
          <w:szCs w:val="2"/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R.A.P. CHALLENGE (Reflect – Act – Pray)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sz w:val="22"/>
          <w:szCs w:val="22"/>
        </w:rPr>
      </w:pPr>
      <w:bookmarkStart w:colFirst="0" w:colLast="0" w:name="_adv3406uiryt" w:id="1"/>
      <w:bookmarkEnd w:id="1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Reflect: </w:t>
      </w:r>
      <w:r w:rsidDel="00000000" w:rsidR="00000000" w:rsidRPr="00000000">
        <w:rPr>
          <w:sz w:val="22"/>
          <w:szCs w:val="22"/>
          <w:rtl w:val="0"/>
        </w:rPr>
        <w:t xml:space="preserve">What am I holding onto because I don’t fully trust God?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sz w:val="22"/>
          <w:szCs w:val="22"/>
        </w:rPr>
      </w:pPr>
      <w:bookmarkStart w:colFirst="0" w:colLast="0" w:name="_uvsl8ejwku9f" w:id="2"/>
      <w:bookmarkEnd w:id="2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Act: </w:t>
      </w:r>
      <w:r w:rsidDel="00000000" w:rsidR="00000000" w:rsidRPr="00000000">
        <w:rPr>
          <w:sz w:val="22"/>
          <w:szCs w:val="22"/>
          <w:rtl w:val="0"/>
        </w:rPr>
        <w:t xml:space="preserve">Release one thing this week — time, talent, or treasure — back to God intentionally.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sz w:val="18"/>
          <w:szCs w:val="18"/>
        </w:rPr>
      </w:pPr>
      <w:bookmarkStart w:colFirst="0" w:colLast="0" w:name="_wx2lppqaw1qk" w:id="3"/>
      <w:bookmarkEnd w:id="3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Pray: </w:t>
      </w:r>
      <w:r w:rsidDel="00000000" w:rsidR="00000000" w:rsidRPr="00000000">
        <w:rPr>
          <w:sz w:val="22"/>
          <w:szCs w:val="22"/>
          <w:rtl w:val="0"/>
        </w:rPr>
        <w:t xml:space="preserve">“Lord, help me trust You more than what I possess.”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