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50"/>
          <w:szCs w:val="50"/>
          <w:vertAlign w:val="superscript"/>
        </w:rPr>
      </w:pPr>
      <w:r w:rsidDel="00000000" w:rsidR="00000000" w:rsidRPr="00000000">
        <w:rPr>
          <w:b w:val="1"/>
          <w:bCs w:val="1"/>
          <w:sz w:val="50"/>
          <w:szCs w:val="50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390525</wp:posOffset>
            </wp:positionH>
            <wp:positionV relativeFrom="page">
              <wp:posOffset>-114299</wp:posOffset>
            </wp:positionV>
            <wp:extent cx="7014458" cy="971073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>
                      <a:alphaModFix amt="1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4458" cy="97107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sz w:val="50"/>
          <w:szCs w:val="50"/>
          <w:rtl w:val="0"/>
        </w:rPr>
        <w:t xml:space="preserve">Living in the Overflow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18"/>
          <w:szCs w:val="18"/>
        </w:rPr>
      </w:pPr>
      <w:r w:rsidDel="00000000" w:rsidR="00000000" w:rsidRPr="00000000">
        <w:rPr>
          <w:b w:val="1"/>
          <w:bCs w:val="1"/>
          <w:rtl w:val="0"/>
        </w:rPr>
        <w:t xml:space="preserve">Week 5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The Reward of a Generous Life</w:t>
      </w:r>
      <w:r w:rsidDel="00000000" w:rsidR="00000000" w:rsidRPr="00000000">
        <w:rPr>
          <w:b w:val="1"/>
          <w:bCs w:val="1"/>
          <w:sz w:val="10"/>
          <w:szCs w:val="10"/>
          <w:rtl w:val="0"/>
        </w:rPr>
        <w:br w:type="textWrapping"/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Scripture:</w:t>
      </w:r>
      <w:r w:rsidDel="00000000" w:rsidR="00000000" w:rsidRPr="00000000">
        <w:rPr>
          <w:sz w:val="18"/>
          <w:szCs w:val="18"/>
          <w:rtl w:val="0"/>
        </w:rPr>
        <w:t xml:space="preserve"> Luke 6:38(NIV)</w:t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sz w:val="18"/>
          <w:szCs w:val="18"/>
          <w:rtl w:val="0"/>
        </w:rPr>
        <w:br w:type="textWrapping"/>
      </w: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38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Give, and it will be given to you. A good measure, pressed down, shaken together and running over, will be poured into your lap. For with the measure you use, it will be measured to you.”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color w:val="0e0e0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color w:val="0e0e0e"/>
          <w:sz w:val="28"/>
          <w:szCs w:val="28"/>
        </w:rPr>
      </w:pPr>
      <w:r w:rsidDel="00000000" w:rsidR="00000000" w:rsidRPr="00000000">
        <w:rPr>
          <w:b w:val="1"/>
          <w:bCs w:val="1"/>
          <w:color w:val="0e0e0e"/>
          <w:sz w:val="28"/>
          <w:szCs w:val="28"/>
          <w:rtl w:val="0"/>
        </w:rPr>
        <w:t xml:space="preserve">1.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God Rewards Generosity Intentionally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God honors   _________________ with provision.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80" w:lineRule="auto"/>
        <w:ind w:left="400" w:hanging="200"/>
        <w:rPr/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Reward is God’s   _________________, not our motivation.</w:t>
      </w:r>
    </w:p>
    <w:p w:rsidR="00000000" w:rsidDel="00000000" w:rsidP="00000000" w:rsidRDefault="00000000" w:rsidRPr="00000000" w14:paraId="00000008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God rewards generosity to  _________________ generosity.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color w:val="0e0e0e"/>
          <w:sz w:val="28"/>
          <w:szCs w:val="28"/>
        </w:rPr>
      </w:pPr>
      <w:r w:rsidDel="00000000" w:rsidR="00000000" w:rsidRPr="00000000">
        <w:rPr>
          <w:b w:val="1"/>
          <w:bCs w:val="1"/>
          <w:color w:val="0e0e0e"/>
          <w:sz w:val="28"/>
          <w:szCs w:val="28"/>
          <w:rtl w:val="0"/>
        </w:rPr>
        <w:t xml:space="preserve">2.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God’s Return Always Exceeds Our Release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God multiplies what we release in </w:t>
      </w:r>
      <w:r w:rsidDel="00000000" w:rsidR="00000000" w:rsidRPr="00000000">
        <w:rPr>
          <w:rtl w:val="0"/>
        </w:rPr>
        <w:t xml:space="preserve">_________________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God’s return is not limited to  </w:t>
      </w:r>
      <w:r w:rsidDel="00000000" w:rsidR="00000000" w:rsidRPr="00000000">
        <w:rPr>
          <w:rtl w:val="0"/>
        </w:rPr>
        <w:t xml:space="preserve"> ________________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Overflow often returns in  _____________ forms.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  <w:color w:val="0e0e0e"/>
          <w:sz w:val="28"/>
          <w:szCs w:val="28"/>
        </w:rPr>
      </w:pPr>
      <w:r w:rsidDel="00000000" w:rsidR="00000000" w:rsidRPr="00000000">
        <w:rPr>
          <w:b w:val="1"/>
          <w:bCs w:val="1"/>
          <w:color w:val="0e0e0e"/>
          <w:sz w:val="28"/>
          <w:szCs w:val="28"/>
          <w:rtl w:val="0"/>
        </w:rPr>
        <w:t xml:space="preserve">3.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 Generous Life Produces Eternal Impact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Generosity builds eternal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_____________ 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Heaven tracks  </w:t>
      </w:r>
      <w:r w:rsidDel="00000000" w:rsidR="00000000" w:rsidRPr="00000000">
        <w:rPr>
          <w:rtl w:val="0"/>
        </w:rPr>
        <w:t xml:space="preserve"> ________________ </w:t>
      </w:r>
      <w:r w:rsidDel="00000000" w:rsidR="00000000" w:rsidRPr="00000000">
        <w:rPr>
          <w:rtl w:val="0"/>
        </w:rPr>
        <w:t xml:space="preserve">, not figures.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80" w:lineRule="auto"/>
        <w:ind w:left="400" w:hanging="200"/>
        <w:rPr/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Overflow living reflects the heart of </w:t>
      </w:r>
      <w:r w:rsidDel="00000000" w:rsidR="00000000" w:rsidRPr="00000000">
        <w:rPr>
          <w:rtl w:val="0"/>
        </w:rPr>
        <w:t xml:space="preserve"> ___________________ 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3">
      <w:pPr>
        <w:pStyle w:val="Heading1"/>
        <w:keepNext w:val="0"/>
        <w:keepLines w:val="0"/>
        <w:spacing w:before="480" w:lineRule="auto"/>
        <w:rPr>
          <w:b w:val="1"/>
          <w:bCs w:val="1"/>
        </w:rPr>
      </w:pPr>
      <w:bookmarkStart w:colFirst="0" w:colLast="0" w:name="_3qy2funnsi7s" w:id="0"/>
      <w:bookmarkEnd w:id="0"/>
      <w:r w:rsidDel="00000000" w:rsidR="00000000" w:rsidRPr="00000000">
        <w:rPr>
          <w:b w:val="1"/>
          <w:bCs w:val="1"/>
          <w:sz w:val="2"/>
          <w:szCs w:val="2"/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R.A.P. CHALLENGE (Reflect – Act – Pray)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sz w:val="24"/>
          <w:szCs w:val="24"/>
        </w:rPr>
      </w:pPr>
      <w:bookmarkStart w:colFirst="0" w:colLast="0" w:name="_vwltxljs14pl" w:id="1"/>
      <w:bookmarkEnd w:id="1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Reflect: </w:t>
      </w:r>
      <w:r w:rsidDel="00000000" w:rsidR="00000000" w:rsidRPr="00000000">
        <w:rPr>
          <w:sz w:val="24"/>
          <w:szCs w:val="24"/>
          <w:rtl w:val="0"/>
        </w:rPr>
        <w:t xml:space="preserve">How has God already rewarded generosity in my life?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sz w:val="24"/>
          <w:szCs w:val="24"/>
        </w:rPr>
      </w:pPr>
      <w:bookmarkStart w:colFirst="0" w:colLast="0" w:name="_rj0hbomikic4" w:id="2"/>
      <w:bookmarkEnd w:id="2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Act: </w:t>
      </w:r>
      <w:r w:rsidDel="00000000" w:rsidR="00000000" w:rsidRPr="00000000">
        <w:rPr>
          <w:sz w:val="24"/>
          <w:szCs w:val="24"/>
          <w:rtl w:val="0"/>
        </w:rPr>
        <w:t xml:space="preserve">Commit to a lifestyle of generosity—not an occasional act.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sz w:val="24"/>
          <w:szCs w:val="24"/>
        </w:rPr>
      </w:pPr>
      <w:bookmarkStart w:colFirst="0" w:colLast="0" w:name="_fihz31sl0nuv" w:id="3"/>
      <w:bookmarkEnd w:id="3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Pray: </w:t>
      </w:r>
      <w:r w:rsidDel="00000000" w:rsidR="00000000" w:rsidRPr="00000000">
        <w:rPr>
          <w:sz w:val="24"/>
          <w:szCs w:val="24"/>
          <w:rtl w:val="0"/>
        </w:rPr>
        <w:t xml:space="preserve">“Lord, shape my heart to reflect Your generosity and trust You fully.”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