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50"/>
          <w:szCs w:val="50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390525</wp:posOffset>
            </wp:positionH>
            <wp:positionV relativeFrom="page">
              <wp:posOffset>-114299</wp:posOffset>
            </wp:positionV>
            <wp:extent cx="7014458" cy="971073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>
                      <a:alphaModFix amt="1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4458" cy="97107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CHECK BEFORE THE WRECK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br w:type="textWrapping"/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Week 1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34"/>
          <w:szCs w:val="34"/>
        </w:rPr>
      </w:pPr>
      <w:bookmarkStart w:colFirst="0" w:colLast="0" w:name="_j47wyq4otdct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God Checks Me First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sz w:val="20"/>
          <w:szCs w:val="20"/>
        </w:rPr>
      </w:pPr>
      <w:bookmarkStart w:colFirst="0" w:colLast="0" w:name="_crxc2p2u3lrr" w:id="1"/>
      <w:bookmarkEnd w:id="1"/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Romans 14:10–12 -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vertAlign w:val="superscript"/>
          <w:rtl w:val="0"/>
        </w:rPr>
        <w:t xml:space="preserve">0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Why do you pass judgment on your brother? Or you, why do you despise your brother? For we will all stand before the judgment seat of God;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vertAlign w:val="superscript"/>
          <w:rtl w:val="0"/>
        </w:rPr>
        <w:t xml:space="preserve">11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for it is written,“As I live, says the Lord, every knee shall bow to me,</w:t>
      </w: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and every tongue shall confess</w:t>
      </w:r>
      <w:r w:rsidDel="00000000" w:rsidR="00000000" w:rsidRPr="00000000">
        <w:rPr>
          <w:rFonts w:ascii="Roboto" w:cs="Roboto" w:eastAsia="Roboto" w:hAnsi="Roboto"/>
          <w:sz w:val="20"/>
          <w:szCs w:val="20"/>
          <w:vertAlign w:val="superscript"/>
          <w:rtl w:val="0"/>
        </w:rPr>
        <w:t xml:space="preserve">[</w:t>
      </w:r>
      <w:hyperlink r:id="rId7">
        <w:r w:rsidDel="00000000" w:rsidR="00000000" w:rsidRPr="00000000">
          <w:rPr>
            <w:rFonts w:ascii="Roboto" w:cs="Roboto" w:eastAsia="Roboto" w:hAnsi="Roboto"/>
            <w:color w:val="4a4a4a"/>
            <w:sz w:val="20"/>
            <w:szCs w:val="20"/>
            <w:u w:val="single"/>
            <w:vertAlign w:val="superscript"/>
            <w:rtl w:val="0"/>
          </w:rPr>
          <w:t xml:space="preserve">a</w:t>
        </w:r>
      </w:hyperlink>
      <w:r w:rsidDel="00000000" w:rsidR="00000000" w:rsidRPr="00000000">
        <w:rPr>
          <w:rFonts w:ascii="Roboto" w:cs="Roboto" w:eastAsia="Roboto" w:hAnsi="Roboto"/>
          <w:sz w:val="20"/>
          <w:szCs w:val="20"/>
          <w:vertAlign w:val="superscript"/>
          <w:rtl w:val="0"/>
        </w:rPr>
        <w:t xml:space="preserve">]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to God.”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vertAlign w:val="superscript"/>
          <w:rtl w:val="0"/>
        </w:rPr>
        <w:t xml:space="preserve">12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So then each of us will give an account of himself to God.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br w:type="textWrapping"/>
        <w:t xml:space="preserve">Proverbs 27:12 -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The prudent sees danger and hides himself,</w:t>
      </w: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but the simple go on and suffer for 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pacing w:before="480" w:lineRule="auto"/>
        <w:rPr>
          <w:b w:val="1"/>
          <w:bCs w:val="1"/>
          <w:sz w:val="24"/>
          <w:szCs w:val="24"/>
        </w:rPr>
      </w:pPr>
      <w:bookmarkStart w:colFirst="0" w:colLast="0" w:name="_3xxoxr42uypa" w:id="2"/>
      <w:bookmarkEnd w:id="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GOD’S CHECKS ARE WARNING SIGNS, NOT ATTACKS</w:t>
      </w:r>
    </w:p>
    <w:p w:rsidR="00000000" w:rsidDel="00000000" w:rsidP="00000000" w:rsidRDefault="00000000" w:rsidRPr="00000000" w14:paraId="00000005">
      <w:pPr>
        <w:widowControl w:val="0"/>
        <w:spacing w:after="240" w:before="240" w:lineRule="auto"/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Conviction is meant to __________ you, not shame you.</w:t>
      </w:r>
    </w:p>
    <w:p w:rsidR="00000000" w:rsidDel="00000000" w:rsidP="00000000" w:rsidRDefault="00000000" w:rsidRPr="00000000" w14:paraId="00000006">
      <w:pPr>
        <w:widowControl w:val="0"/>
        <w:spacing w:after="240" w:before="240" w:lineRule="auto"/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Ignored warnings eventually become __________.</w:t>
      </w:r>
    </w:p>
    <w:p w:rsidR="00000000" w:rsidDel="00000000" w:rsidP="00000000" w:rsidRDefault="00000000" w:rsidRPr="00000000" w14:paraId="00000007">
      <w:pPr>
        <w:widowControl w:val="0"/>
        <w:spacing w:after="240" w:before="240" w:lineRule="auto"/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God loves you too much to let you drift __________.</w:t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spacing w:before="480" w:lineRule="auto"/>
        <w:rPr>
          <w:b w:val="1"/>
          <w:bCs w:val="1"/>
          <w:sz w:val="24"/>
          <w:szCs w:val="24"/>
        </w:rPr>
      </w:pPr>
      <w:bookmarkStart w:colFirst="0" w:colLast="0" w:name="_vocont58a591" w:id="3"/>
      <w:bookmarkEnd w:id="3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ACCOUNTABILITY STARTS WITH PERSONAL RESPONSIBILITY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after="240" w:before="240" w:lineRule="auto"/>
        <w:ind w:firstLine="720"/>
        <w:rPr>
          <w:sz w:val="20"/>
          <w:szCs w:val="20"/>
        </w:rPr>
      </w:pPr>
      <w:bookmarkStart w:colFirst="0" w:colLast="0" w:name="_5enc448wbxxz" w:id="4"/>
      <w:bookmarkEnd w:id="4"/>
      <w:r w:rsidDel="00000000" w:rsidR="00000000" w:rsidRPr="00000000">
        <w:rPr>
          <w:color w:val="000000"/>
          <w:sz w:val="20"/>
          <w:szCs w:val="20"/>
          <w:rtl w:val="0"/>
        </w:rPr>
        <w:t xml:space="preserve">You cannot blame others for your spiritual 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after="240" w:before="240" w:lineRule="auto"/>
        <w:ind w:firstLine="720"/>
        <w:rPr>
          <w:sz w:val="20"/>
          <w:szCs w:val="20"/>
        </w:rPr>
      </w:pPr>
      <w:bookmarkStart w:colFirst="0" w:colLast="0" w:name="_v3756rgstt0a" w:id="5"/>
      <w:bookmarkEnd w:id="5"/>
      <w:r w:rsidDel="00000000" w:rsidR="00000000" w:rsidRPr="00000000">
        <w:rPr>
          <w:color w:val="000000"/>
          <w:sz w:val="20"/>
          <w:szCs w:val="20"/>
          <w:rtl w:val="0"/>
        </w:rPr>
        <w:t xml:space="preserve">Accountability requires honest self-__________.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after="240" w:before="240" w:lineRule="auto"/>
        <w:ind w:firstLine="720"/>
        <w:rPr>
          <w:sz w:val="20"/>
          <w:szCs w:val="20"/>
        </w:rPr>
      </w:pPr>
      <w:bookmarkStart w:colFirst="0" w:colLast="0" w:name="_ppger8hqpga8" w:id="6"/>
      <w:bookmarkEnd w:id="6"/>
      <w:r w:rsidDel="00000000" w:rsidR="00000000" w:rsidRPr="00000000">
        <w:rPr>
          <w:color w:val="000000"/>
          <w:sz w:val="20"/>
          <w:szCs w:val="20"/>
          <w:rtl w:val="0"/>
        </w:rPr>
        <w:t xml:space="preserve">God cannot heal what you pretend doesn’t 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spacing w:before="480" w:lineRule="auto"/>
        <w:rPr>
          <w:b w:val="1"/>
          <w:bCs w:val="1"/>
          <w:sz w:val="24"/>
          <w:szCs w:val="24"/>
        </w:rPr>
      </w:pPr>
      <w:bookmarkStart w:colFirst="0" w:colLast="0" w:name="_ixumycg93bw5" w:id="7"/>
      <w:bookmarkEnd w:id="7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GOD’S ACCOUNTABILITY IS DESIGNED TO PROTECT YOUR FUTURE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after="240" w:before="240" w:lineRule="auto"/>
        <w:ind w:firstLine="720"/>
        <w:rPr>
          <w:sz w:val="20"/>
          <w:szCs w:val="20"/>
        </w:rPr>
      </w:pPr>
      <w:bookmarkStart w:colFirst="0" w:colLast="0" w:name="_7xq2zcllvus8" w:id="8"/>
      <w:bookmarkEnd w:id="8"/>
      <w:r w:rsidDel="00000000" w:rsidR="00000000" w:rsidRPr="00000000">
        <w:rPr>
          <w:color w:val="000000"/>
          <w:sz w:val="20"/>
          <w:szCs w:val="20"/>
          <w:rtl w:val="0"/>
        </w:rPr>
        <w:t xml:space="preserve">Wisdom responds 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after="240" w:before="240" w:lineRule="auto"/>
        <w:ind w:firstLine="720"/>
        <w:rPr>
          <w:sz w:val="20"/>
          <w:szCs w:val="20"/>
        </w:rPr>
      </w:pPr>
      <w:bookmarkStart w:colFirst="0" w:colLast="0" w:name="_hu7cd0cnk3bk" w:id="9"/>
      <w:bookmarkEnd w:id="9"/>
      <w:r w:rsidDel="00000000" w:rsidR="00000000" w:rsidRPr="00000000">
        <w:rPr>
          <w:color w:val="000000"/>
          <w:sz w:val="20"/>
          <w:szCs w:val="20"/>
          <w:rtl w:val="0"/>
        </w:rPr>
        <w:t xml:space="preserve">Accountability builds __________ around your life.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check today can __________ your life tomorrow.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700mwfhzir73" w:id="10"/>
      <w:bookmarkEnd w:id="1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R.A.P. CHALLENGE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sz w:val="20"/>
          <w:szCs w:val="20"/>
        </w:rPr>
      </w:pPr>
      <w:bookmarkStart w:colFirst="0" w:colLast="0" w:name="_1o5b1cwuk3wm" w:id="11"/>
      <w:bookmarkEnd w:id="11"/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Reflect: </w:t>
      </w:r>
      <w:r w:rsidDel="00000000" w:rsidR="00000000" w:rsidRPr="00000000">
        <w:rPr>
          <w:sz w:val="20"/>
          <w:szCs w:val="20"/>
          <w:rtl w:val="0"/>
        </w:rPr>
        <w:t xml:space="preserve">What warning signs have you been ignoring spiritually, emotionally, or relationally?</w:t>
        <w:br w:type="textWrapping"/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Act: </w:t>
      </w:r>
      <w:r w:rsidDel="00000000" w:rsidR="00000000" w:rsidRPr="00000000">
        <w:rPr>
          <w:sz w:val="20"/>
          <w:szCs w:val="20"/>
          <w:rtl w:val="0"/>
        </w:rPr>
        <w:t xml:space="preserve">Invite one trusted person to hold you accountable in an area where you’ve been drifting.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br w:type="textWrapping"/>
        <w:t xml:space="preserve">Pray:</w:t>
      </w:r>
      <w:r w:rsidDel="00000000" w:rsidR="00000000" w:rsidRPr="00000000">
        <w:rPr>
          <w:sz w:val="20"/>
          <w:szCs w:val="20"/>
          <w:rtl w:val="0"/>
        </w:rPr>
        <w:t xml:space="preserve"> “Lord, give me the humility to receive correction before I experience destruction.”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biblegateway.com/passage/?search=Romans%2014%3A10%E2%80%9312&amp;version=ESV#fen-ESV-28276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